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D6" w:rsidRPr="001210D6" w:rsidRDefault="001210D6" w:rsidP="001210D6">
      <w:pPr>
        <w:suppressAutoHyphens w:val="0"/>
        <w:spacing w:after="300" w:line="420" w:lineRule="atLeast"/>
        <w:outlineLvl w:val="0"/>
        <w:rPr>
          <w:rFonts w:ascii="Arial" w:hAnsi="Arial" w:cs="Arial"/>
          <w:color w:val="000000"/>
          <w:kern w:val="36"/>
          <w:sz w:val="39"/>
          <w:szCs w:val="39"/>
          <w:lang w:val="ru-RU" w:eastAsia="ru-RU"/>
        </w:rPr>
      </w:pPr>
      <w:r w:rsidRPr="001210D6">
        <w:rPr>
          <w:rFonts w:ascii="Arial" w:hAnsi="Arial" w:cs="Arial"/>
          <w:color w:val="000000"/>
          <w:kern w:val="36"/>
          <w:sz w:val="39"/>
          <w:szCs w:val="39"/>
          <w:lang w:val="ru-RU" w:eastAsia="ru-RU"/>
        </w:rPr>
        <w:t>ЖИЗНЕННО ВАЖНАЯ СЛУЖБА</w:t>
      </w:r>
    </w:p>
    <w:p w:rsidR="001210D6" w:rsidRPr="001210D6" w:rsidRDefault="001210D6" w:rsidP="001210D6">
      <w:pPr>
        <w:suppressAutoHyphens w:val="0"/>
        <w:spacing w:after="150" w:line="300" w:lineRule="atLeast"/>
        <w:jc w:val="right"/>
        <w:rPr>
          <w:rFonts w:ascii="Arial" w:hAnsi="Arial" w:cs="Arial"/>
          <w:color w:val="000000"/>
          <w:sz w:val="21"/>
          <w:szCs w:val="21"/>
          <w:lang w:val="ru-RU" w:eastAsia="ru-RU"/>
        </w:rPr>
      </w:pPr>
      <w:bookmarkStart w:id="0" w:name="_GoBack"/>
      <w:bookmarkEnd w:id="0"/>
    </w:p>
    <w:p w:rsidR="001210D6" w:rsidRPr="001210D6" w:rsidRDefault="001210D6" w:rsidP="001210D6">
      <w:pPr>
        <w:suppressAutoHyphens w:val="0"/>
        <w:spacing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Единой дежурной диспетчерской службе (ЕДДС) в нашем районе без малого десять лет. В чём заключается её предназначение? С этим вопросом мы обратились к начальнику службы Елене Рафаиловне </w:t>
      </w:r>
      <w:proofErr w:type="spell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Нурлыгаяновой</w:t>
      </w:r>
      <w:proofErr w:type="spell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– Основной задачей ЕДДС является: приём от населения и организаций сообщений о любых происшествиях и чрезвычайных ситуациях, несущих угрозу нормальной жизнедеятельности населения (дорожно-транспортные происшествия, пожары, крупные нарушения на системах ЖКХ, наводнения, обрушения зданий, распространение инфекционных заболеваний человека и животных и т.п.). В частности, диспетчеры ЕДДС принимают сообщения о вызовах экстренных служб – скорой помощи, пожарной части, полиции, службы газа и электроснабжения.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У многих возникает закономерный вопрос: зачем нужна дополнительная служба, если уже давно существуют и работают номера экстренных служб?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Сделано это с целью удобства обращения граждан на единый экстренный номер, не задумываясь о том, в какую именно службу нужно звонить. Единый номер 112 работает как со стационарных телефонов, так и любых сотовых телефонов, даже в случае отсутствия средств на счёте или отсутствия SIM-карты.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ЕДДС муниципального образования является органом повседневного управления </w:t>
      </w:r>
      <w:proofErr w:type="spell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стерлитамакского</w:t>
      </w:r>
      <w:proofErr w:type="spell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звена территориальной подсистемы единой государственной системы предупреждения и ликвидации чрезвычайных ситуаций (сокращённо – РСЧС).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ЕДДС не отменяет существующей до её появления районной дежурной диспетчерской системы (сокращённо – ДДС), порядка приёма от населения сообщений о происшествиях (по телефонам «01», «02», «03», «04» и другим).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ЕДДС не имеет собственной техники и оборудования для ликвидации последствий ЧС и происшествий, а является только контролирующим и координирующим органом; не принимает претензий по работе организаций, служб в части, не касающейся экстренного реагирования. Сотрудники ЕДДС оповещают все необходимые службы для оказания помощи.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В Стерлитамакском районе ЕДДС </w:t>
      </w:r>
      <w:proofErr w:type="gram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создана</w:t>
      </w:r>
      <w:proofErr w:type="gram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в 2010 году. Начинать новое всегда было нелегко. Поэтому возглавить новую службу поручили работавшему в системе МП и ГОЧС </w:t>
      </w:r>
      <w:proofErr w:type="spell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Азату</w:t>
      </w:r>
      <w:proofErr w:type="spell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</w:t>
      </w:r>
      <w:proofErr w:type="spell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Гатофовичу</w:t>
      </w:r>
      <w:proofErr w:type="spell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</w:t>
      </w:r>
      <w:proofErr w:type="spell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Ахатову</w:t>
      </w:r>
      <w:proofErr w:type="spell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. Благодаря его усилиям за сравнительно короткое время служба стала одной из лучших в республике. Мы стараемся сохранять традиции, заложенные им.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В настоящее время в штате </w:t>
      </w:r>
      <w:proofErr w:type="gram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районной</w:t>
      </w:r>
      <w:proofErr w:type="gram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ЕДДС 6 сотрудников. Все ответственные, знающие свою работу люди. Тому подтверждение – занятое нашим коллективом 6 место в республиканском конкурсе «</w:t>
      </w:r>
      <w:proofErr w:type="gram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Лучшая</w:t>
      </w:r>
      <w:proofErr w:type="gram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ЕДДС».</w:t>
      </w:r>
    </w:p>
    <w:p w:rsidR="001210D6" w:rsidRPr="001210D6" w:rsidRDefault="001210D6" w:rsidP="001210D6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Диспетчеры работают посменно. Рабочее время – 24 часа. За сутки в летнее время бывает по 80-90 обращений. Осенью-зимой количество звонков увеличивается до 120. Обращаются по различным проблемам: грибник ушёл в лес и не вернулся, дороги замело, дорожно-транспортное происшествие, машина на дороге сломалась – </w:t>
      </w:r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lastRenderedPageBreak/>
        <w:t>эвакуатор нужен</w:t>
      </w:r>
      <w:proofErr w:type="gram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… В</w:t>
      </w:r>
      <w:proofErr w:type="gram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сё это – чтобы сориентироваться, куда звонить по данному вопросу, найти номер телефона – необходимо сделать за считанное время. Такой график и ритм не каждый выдержит. Но наши девчата справляются. Хотя работа у нас не из лёгких, </w:t>
      </w:r>
      <w:proofErr w:type="gramStart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>однако</w:t>
      </w:r>
      <w:proofErr w:type="gramEnd"/>
      <w:r w:rsidRPr="001210D6">
        <w:rPr>
          <w:rFonts w:ascii="Arial" w:hAnsi="Arial" w:cs="Arial"/>
          <w:color w:val="000000"/>
          <w:sz w:val="23"/>
          <w:szCs w:val="23"/>
          <w:lang w:val="ru-RU" w:eastAsia="ru-RU"/>
        </w:rPr>
        <w:t xml:space="preserve"> текучести кадров нет. Могу с гордостью сказать, что у нас дружный, сплочённый коллектив!</w:t>
      </w:r>
    </w:p>
    <w:p w:rsidR="00BD436A" w:rsidRPr="001210D6" w:rsidRDefault="00BD436A">
      <w:pPr>
        <w:rPr>
          <w:lang w:val="ru-RU"/>
        </w:rPr>
      </w:pPr>
    </w:p>
    <w:sectPr w:rsidR="00BD436A" w:rsidRPr="0012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77"/>
    <w:rsid w:val="001210D6"/>
    <w:rsid w:val="00BD436A"/>
    <w:rsid w:val="00DA1B5F"/>
    <w:rsid w:val="00E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5F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5F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FFFFFF"/>
                <w:bottom w:val="none" w:sz="0" w:space="0" w:color="auto"/>
                <w:right w:val="single" w:sz="6" w:space="15" w:color="FFFFFF"/>
              </w:divBdr>
              <w:divsChild>
                <w:div w:id="960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2020-03-24T03:39:00Z</dcterms:created>
  <dcterms:modified xsi:type="dcterms:W3CDTF">2020-03-24T03:39:00Z</dcterms:modified>
</cp:coreProperties>
</file>